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6A25" w:rsidRPr="006759E0" w:rsidRDefault="00926A25" w:rsidP="00926A25">
      <w:pPr>
        <w:rPr>
          <w:b/>
          <w:bCs/>
          <w:sz w:val="40"/>
          <w:szCs w:val="40"/>
        </w:rPr>
      </w:pPr>
      <w:r w:rsidRPr="006759E0">
        <w:rPr>
          <w:b/>
          <w:bCs/>
          <w:sz w:val="40"/>
          <w:szCs w:val="40"/>
        </w:rPr>
        <w:t>CMS</w:t>
      </w:r>
      <w:r w:rsidR="00AC3E77">
        <w:rPr>
          <w:b/>
          <w:bCs/>
          <w:sz w:val="40"/>
          <w:szCs w:val="40"/>
        </w:rPr>
        <w:t xml:space="preserve"> For</w:t>
      </w:r>
      <w:r w:rsidRPr="006759E0">
        <w:rPr>
          <w:b/>
          <w:bCs/>
          <w:sz w:val="40"/>
          <w:szCs w:val="40"/>
        </w:rPr>
        <w:t xml:space="preserve"> E-commerce </w:t>
      </w:r>
      <w:r w:rsidR="00AC3E77">
        <w:rPr>
          <w:b/>
          <w:bCs/>
          <w:sz w:val="40"/>
          <w:szCs w:val="40"/>
        </w:rPr>
        <w:t>(</w:t>
      </w:r>
      <w:r w:rsidRPr="006759E0">
        <w:rPr>
          <w:b/>
          <w:bCs/>
          <w:sz w:val="40"/>
          <w:szCs w:val="40"/>
        </w:rPr>
        <w:t>Suggestion</w:t>
      </w:r>
      <w:r w:rsidR="00AC3E77">
        <w:rPr>
          <w:b/>
          <w:bCs/>
          <w:sz w:val="40"/>
          <w:szCs w:val="40"/>
        </w:rPr>
        <w:t>)</w:t>
      </w:r>
      <w:r w:rsidRPr="006759E0">
        <w:rPr>
          <w:b/>
          <w:bCs/>
          <w:sz w:val="40"/>
          <w:szCs w:val="40"/>
        </w:rPr>
        <w:t xml:space="preserve"> </w:t>
      </w:r>
    </w:p>
    <w:p w:rsidR="00926A25" w:rsidRDefault="00926A25" w:rsidP="00926A25">
      <w:r>
        <w:t>Requirements: Laravel and Tailwind</w:t>
      </w:r>
    </w:p>
    <w:p w:rsidR="00926A25" w:rsidRPr="006759E0" w:rsidRDefault="00926A25" w:rsidP="00926A25">
      <w:pPr>
        <w:rPr>
          <w:b/>
          <w:bCs/>
          <w:sz w:val="32"/>
          <w:szCs w:val="32"/>
        </w:rPr>
      </w:pPr>
      <w:r w:rsidRPr="006759E0">
        <w:rPr>
          <w:b/>
          <w:bCs/>
          <w:sz w:val="32"/>
          <w:szCs w:val="32"/>
        </w:rPr>
        <w:t>Intuitive Navigation</w:t>
      </w:r>
    </w:p>
    <w:p w:rsidR="00926A25" w:rsidRPr="00E56503" w:rsidRDefault="00926A25" w:rsidP="00926A25">
      <w:r>
        <w:t xml:space="preserve">  - </w:t>
      </w:r>
      <w:proofErr w:type="spellStart"/>
      <w:r>
        <w:t>Heirarchy</w:t>
      </w:r>
      <w:proofErr w:type="spellEnd"/>
      <w:r>
        <w:t xml:space="preserve"> of Navbar should depend on the </w:t>
      </w:r>
      <w:proofErr w:type="spellStart"/>
      <w:r>
        <w:t>users</w:t>
      </w:r>
      <w:proofErr w:type="spellEnd"/>
      <w:r>
        <w:t xml:space="preserve"> needs from most priority to less priority</w:t>
      </w:r>
      <w:r w:rsidR="00E56503">
        <w:t xml:space="preserve"> </w:t>
      </w:r>
      <w:proofErr w:type="spellStart"/>
      <w:r w:rsidR="00E56503">
        <w:t>I.e</w:t>
      </w:r>
      <w:proofErr w:type="spellEnd"/>
      <w:r w:rsidR="00E56503">
        <w:t xml:space="preserve">: </w:t>
      </w:r>
      <w:r w:rsidR="00E56503" w:rsidRPr="00E56503">
        <w:rPr>
          <w:b/>
          <w:bCs/>
          <w:i/>
          <w:iCs/>
        </w:rPr>
        <w:t>Dashboard -&gt; Products -&gt; Blogs</w:t>
      </w:r>
      <w:r w:rsidR="00E56503">
        <w:t xml:space="preserve"> </w:t>
      </w:r>
      <w:r w:rsidR="00E56503" w:rsidRPr="00E56503">
        <w:rPr>
          <w:b/>
          <w:bCs/>
        </w:rPr>
        <w:t>or</w:t>
      </w:r>
      <w:r w:rsidR="00E56503">
        <w:rPr>
          <w:b/>
          <w:bCs/>
        </w:rPr>
        <w:t xml:space="preserve"> </w:t>
      </w:r>
      <w:r w:rsidR="00E56503">
        <w:t xml:space="preserve">if its an e-commerce but solely depends their sales on affiliate we can do the </w:t>
      </w:r>
      <w:proofErr w:type="spellStart"/>
      <w:r w:rsidR="00E56503">
        <w:t>Heirarchy</w:t>
      </w:r>
      <w:proofErr w:type="spellEnd"/>
      <w:r w:rsidR="00E56503">
        <w:t xml:space="preserve"> like this </w:t>
      </w:r>
      <w:r w:rsidR="00E56503" w:rsidRPr="00E56503">
        <w:rPr>
          <w:b/>
          <w:bCs/>
          <w:i/>
          <w:iCs/>
        </w:rPr>
        <w:t>Dashboard -&gt; Blogs -&gt; Products</w:t>
      </w:r>
      <w:r w:rsidR="00E56503">
        <w:rPr>
          <w:b/>
          <w:bCs/>
          <w:i/>
          <w:iCs/>
        </w:rPr>
        <w:t xml:space="preserve"> </w:t>
      </w:r>
    </w:p>
    <w:p w:rsidR="00926A25" w:rsidRDefault="00926A25" w:rsidP="00926A25">
      <w:pPr>
        <w:rPr>
          <w:b/>
          <w:bCs/>
        </w:rPr>
      </w:pPr>
      <w:r>
        <w:t xml:space="preserve">  - Include Subpages </w:t>
      </w:r>
      <w:proofErr w:type="spellStart"/>
      <w:r>
        <w:t>i.e</w:t>
      </w:r>
      <w:proofErr w:type="spellEnd"/>
      <w:r>
        <w:t xml:space="preserve">: Instead of separating </w:t>
      </w:r>
      <w:r w:rsidRPr="00926A25">
        <w:rPr>
          <w:b/>
          <w:bCs/>
        </w:rPr>
        <w:t>Blogs</w:t>
      </w:r>
      <w:r>
        <w:t xml:space="preserve"> and </w:t>
      </w:r>
      <w:r w:rsidRPr="00926A25">
        <w:rPr>
          <w:b/>
          <w:bCs/>
        </w:rPr>
        <w:t xml:space="preserve">Banners </w:t>
      </w:r>
      <w:r>
        <w:t xml:space="preserve">in a navbar turn them into Subpages instead create a main navbar named </w:t>
      </w:r>
      <w:r w:rsidRPr="00926A25">
        <w:rPr>
          <w:b/>
          <w:bCs/>
        </w:rPr>
        <w:t>Content Management</w:t>
      </w:r>
    </w:p>
    <w:p w:rsidR="0083583E" w:rsidRDefault="0083583E" w:rsidP="00926A25">
      <w:r w:rsidRPr="0083583E">
        <w:rPr>
          <w:noProof/>
        </w:rPr>
        <w:drawing>
          <wp:inline distT="0" distB="0" distL="0" distR="0" wp14:anchorId="03A2B0A1" wp14:editId="15BB3A4D">
            <wp:extent cx="3953427" cy="3982006"/>
            <wp:effectExtent l="0" t="0" r="9525" b="0"/>
            <wp:docPr id="1639515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156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39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877" w:rsidRPr="006759E0" w:rsidRDefault="00926A25" w:rsidP="00926A25">
      <w:pPr>
        <w:rPr>
          <w:b/>
          <w:bCs/>
          <w:sz w:val="32"/>
          <w:szCs w:val="32"/>
        </w:rPr>
      </w:pPr>
      <w:r w:rsidRPr="006759E0">
        <w:rPr>
          <w:b/>
          <w:bCs/>
          <w:sz w:val="32"/>
          <w:szCs w:val="32"/>
        </w:rPr>
        <w:t>Content Management</w:t>
      </w:r>
    </w:p>
    <w:p w:rsidR="006759E0" w:rsidRDefault="00926A25" w:rsidP="00926A25">
      <w:r>
        <w:t>- For Blogs/Articles</w:t>
      </w:r>
    </w:p>
    <w:p w:rsidR="0083583E" w:rsidRDefault="006759E0" w:rsidP="00926A25">
      <w:r>
        <w:t xml:space="preserve">- </w:t>
      </w:r>
      <w:r w:rsidR="00926A25">
        <w:t>Custom Landing Pages (Banners) to create Carousel</w:t>
      </w:r>
    </w:p>
    <w:p w:rsidR="00926A25" w:rsidRPr="006759E0" w:rsidRDefault="00926A25" w:rsidP="00926A25">
      <w:pPr>
        <w:rPr>
          <w:b/>
          <w:bCs/>
          <w:sz w:val="32"/>
          <w:szCs w:val="32"/>
        </w:rPr>
      </w:pPr>
      <w:r w:rsidRPr="006759E0">
        <w:rPr>
          <w:b/>
          <w:bCs/>
          <w:sz w:val="32"/>
          <w:szCs w:val="32"/>
        </w:rPr>
        <w:t>CRM (Customer Relationship Management)</w:t>
      </w:r>
    </w:p>
    <w:p w:rsidR="006759E0" w:rsidRDefault="00926A25" w:rsidP="006759E0">
      <w:pPr>
        <w:pStyle w:val="ListParagraph"/>
        <w:numPr>
          <w:ilvl w:val="0"/>
          <w:numId w:val="3"/>
        </w:numPr>
      </w:pPr>
      <w:r>
        <w:t xml:space="preserve">Purchase History of Customer </w:t>
      </w:r>
    </w:p>
    <w:p w:rsidR="0083583E" w:rsidRDefault="0083583E" w:rsidP="0083583E"/>
    <w:p w:rsidR="0083583E" w:rsidRDefault="0083583E" w:rsidP="0083583E"/>
    <w:p w:rsidR="00926A25" w:rsidRPr="006759E0" w:rsidRDefault="006759E0" w:rsidP="00926A25">
      <w:pPr>
        <w:rPr>
          <w:sz w:val="32"/>
          <w:szCs w:val="32"/>
        </w:rPr>
      </w:pPr>
      <w:r w:rsidRPr="006759E0">
        <w:rPr>
          <w:b/>
          <w:bCs/>
          <w:sz w:val="32"/>
          <w:szCs w:val="32"/>
        </w:rPr>
        <w:t>Product Management</w:t>
      </w:r>
      <w:r w:rsidR="00926A25" w:rsidRPr="006759E0">
        <w:rPr>
          <w:sz w:val="32"/>
          <w:szCs w:val="32"/>
        </w:rPr>
        <w:t xml:space="preserve"> </w:t>
      </w:r>
    </w:p>
    <w:p w:rsidR="006759E0" w:rsidRDefault="006759E0" w:rsidP="006759E0">
      <w:pPr>
        <w:pStyle w:val="ListParagraph"/>
        <w:numPr>
          <w:ilvl w:val="0"/>
          <w:numId w:val="2"/>
        </w:numPr>
      </w:pPr>
      <w:r>
        <w:t xml:space="preserve">Inventory Control </w:t>
      </w:r>
      <w:r w:rsidR="00E172BC">
        <w:t xml:space="preserve">and Product </w:t>
      </w:r>
      <w:proofErr w:type="spellStart"/>
      <w:r w:rsidR="00E172BC">
        <w:t>Variaton</w:t>
      </w:r>
      <w:proofErr w:type="spellEnd"/>
      <w:r w:rsidR="00E172BC">
        <w:t>/Categories</w:t>
      </w:r>
    </w:p>
    <w:p w:rsidR="006759E0" w:rsidRDefault="006759E0" w:rsidP="006759E0">
      <w:pPr>
        <w:pStyle w:val="ListParagraph"/>
        <w:rPr>
          <w:b/>
          <w:bCs/>
        </w:rPr>
      </w:pPr>
      <w:r>
        <w:t xml:space="preserve">This is </w:t>
      </w:r>
      <w:r>
        <w:rPr>
          <w:b/>
          <w:bCs/>
        </w:rPr>
        <w:t>Optional</w:t>
      </w:r>
      <w:r>
        <w:t xml:space="preserve"> if the client wants to keep track of their stocks in their physical warehouse this also comes with stocks depending on the item variant </w:t>
      </w:r>
      <w:proofErr w:type="spellStart"/>
      <w:r>
        <w:t>i.e</w:t>
      </w:r>
      <w:proofErr w:type="spellEnd"/>
      <w:r>
        <w:t xml:space="preserve"> </w:t>
      </w:r>
      <w:r>
        <w:rPr>
          <w:b/>
          <w:bCs/>
        </w:rPr>
        <w:t>Red T-shirt Stock: 40, Black T-shirt Stock: 4</w:t>
      </w:r>
    </w:p>
    <w:p w:rsidR="006759E0" w:rsidRDefault="006759E0" w:rsidP="006759E0">
      <w:pPr>
        <w:pStyle w:val="ListParagraph"/>
      </w:pPr>
    </w:p>
    <w:p w:rsidR="006759E0" w:rsidRDefault="006759E0" w:rsidP="006759E0">
      <w:pPr>
        <w:pStyle w:val="ListParagraph"/>
        <w:numPr>
          <w:ilvl w:val="0"/>
          <w:numId w:val="2"/>
        </w:numPr>
      </w:pPr>
      <w:r>
        <w:t>Product Categories</w:t>
      </w:r>
    </w:p>
    <w:p w:rsidR="006759E0" w:rsidRDefault="006759E0" w:rsidP="006759E0">
      <w:pPr>
        <w:ind w:left="720"/>
      </w:pPr>
      <w:r>
        <w:t>Items/Products should have categories that can also be filtered out</w:t>
      </w:r>
    </w:p>
    <w:p w:rsidR="006759E0" w:rsidRDefault="006759E0" w:rsidP="006759E0">
      <w:pPr>
        <w:rPr>
          <w:b/>
          <w:bCs/>
          <w:sz w:val="32"/>
          <w:szCs w:val="32"/>
        </w:rPr>
      </w:pPr>
      <w:r w:rsidRPr="006759E0">
        <w:rPr>
          <w:b/>
          <w:bCs/>
          <w:sz w:val="32"/>
          <w:szCs w:val="32"/>
        </w:rPr>
        <w:t>SEO Optimization</w:t>
      </w:r>
    </w:p>
    <w:p w:rsidR="006759E0" w:rsidRPr="00AC3E77" w:rsidRDefault="006759E0" w:rsidP="006759E0">
      <w:pPr>
        <w:pStyle w:val="ListParagraph"/>
        <w:numPr>
          <w:ilvl w:val="0"/>
          <w:numId w:val="2"/>
        </w:numPr>
      </w:pPr>
      <w:r>
        <w:t xml:space="preserve">Practice SEO especially customer friendly URL’s </w:t>
      </w:r>
      <w:r w:rsidRPr="006759E0">
        <w:rPr>
          <w:b/>
          <w:bCs/>
          <w:i/>
          <w:iCs/>
        </w:rPr>
        <w:t xml:space="preserve">(e.g., </w:t>
      </w:r>
      <w:r w:rsidRPr="006759E0">
        <w:rPr>
          <w:b/>
          <w:bCs/>
          <w:i/>
          <w:iCs/>
          <w:color w:val="70AD47" w:themeColor="accent6"/>
          <w:u w:val="single"/>
        </w:rPr>
        <w:t xml:space="preserve">www.example.com/products/red-t-shirt </w:t>
      </w:r>
      <w:r w:rsidRPr="006759E0">
        <w:rPr>
          <w:b/>
          <w:bCs/>
          <w:i/>
          <w:iCs/>
        </w:rPr>
        <w:t xml:space="preserve">instead of </w:t>
      </w:r>
      <w:hyperlink r:id="rId6" w:history="1">
        <w:r w:rsidR="00AC3E77" w:rsidRPr="00AC3E77">
          <w:rPr>
            <w:rStyle w:val="Hyperlink"/>
            <w:b/>
            <w:bCs/>
            <w:i/>
            <w:iCs/>
            <w:color w:val="FF0000"/>
          </w:rPr>
          <w:t>www.example.com/products?id=123</w:t>
        </w:r>
      </w:hyperlink>
      <w:r w:rsidRPr="006759E0">
        <w:rPr>
          <w:b/>
          <w:bCs/>
          <w:i/>
          <w:iCs/>
        </w:rPr>
        <w:t>).</w:t>
      </w:r>
    </w:p>
    <w:p w:rsidR="00AC3E77" w:rsidRDefault="00AC3E77" w:rsidP="006759E0">
      <w:pPr>
        <w:pStyle w:val="ListParagraph"/>
        <w:numPr>
          <w:ilvl w:val="0"/>
          <w:numId w:val="2"/>
        </w:numPr>
      </w:pPr>
      <w:r>
        <w:t xml:space="preserve">Using relevant keyword in URL to improve search engine rankings. </w:t>
      </w:r>
    </w:p>
    <w:p w:rsidR="00AC3E77" w:rsidRPr="006759E0" w:rsidRDefault="00AC3E77" w:rsidP="006759E0">
      <w:pPr>
        <w:pStyle w:val="ListParagraph"/>
        <w:numPr>
          <w:ilvl w:val="0"/>
          <w:numId w:val="2"/>
        </w:numPr>
      </w:pPr>
      <w:r>
        <w:t xml:space="preserve">ALT tags on Images and Image Descriptions </w:t>
      </w:r>
      <w:proofErr w:type="spellStart"/>
      <w:r>
        <w:t>i.e</w:t>
      </w:r>
      <w:proofErr w:type="spellEnd"/>
      <w:r>
        <w:t xml:space="preserve">: </w:t>
      </w:r>
      <w:r w:rsidRPr="00AC3E77">
        <w:rPr>
          <w:shd w:val="clear" w:color="auto" w:fill="000000" w:themeFill="text1"/>
        </w:rPr>
        <w:t>&lt;</w:t>
      </w:r>
      <w:proofErr w:type="spellStart"/>
      <w:r w:rsidRPr="00AC3E77">
        <w:rPr>
          <w:shd w:val="clear" w:color="auto" w:fill="000000" w:themeFill="text1"/>
        </w:rPr>
        <w:t>img</w:t>
      </w:r>
      <w:proofErr w:type="spellEnd"/>
      <w:r w:rsidRPr="00AC3E77">
        <w:rPr>
          <w:shd w:val="clear" w:color="auto" w:fill="000000" w:themeFill="text1"/>
        </w:rPr>
        <w:t xml:space="preserve"> </w:t>
      </w:r>
      <w:proofErr w:type="spellStart"/>
      <w:r w:rsidRPr="00AC3E77">
        <w:rPr>
          <w:shd w:val="clear" w:color="auto" w:fill="000000" w:themeFill="text1"/>
        </w:rPr>
        <w:t>src</w:t>
      </w:r>
      <w:proofErr w:type="spellEnd"/>
      <w:r w:rsidRPr="00AC3E77">
        <w:rPr>
          <w:shd w:val="clear" w:color="auto" w:fill="000000" w:themeFill="text1"/>
        </w:rPr>
        <w:t>="path/to/red-cotton-tshirt.jpg" alt="Red cotton t-shirt with round neck and short sleeves"&gt;</w:t>
      </w:r>
    </w:p>
    <w:sectPr w:rsidR="00AC3E77" w:rsidRPr="00675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2362"/>
    <w:multiLevelType w:val="hybridMultilevel"/>
    <w:tmpl w:val="A0D80328"/>
    <w:lvl w:ilvl="0" w:tplc="39CC9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70598"/>
    <w:multiLevelType w:val="hybridMultilevel"/>
    <w:tmpl w:val="EE0C0676"/>
    <w:lvl w:ilvl="0" w:tplc="9C224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924DA"/>
    <w:multiLevelType w:val="hybridMultilevel"/>
    <w:tmpl w:val="B9D251D4"/>
    <w:lvl w:ilvl="0" w:tplc="A4643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90469">
    <w:abstractNumId w:val="1"/>
  </w:num>
  <w:num w:numId="2" w16cid:durableId="85659672">
    <w:abstractNumId w:val="0"/>
  </w:num>
  <w:num w:numId="3" w16cid:durableId="2133207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25"/>
    <w:rsid w:val="002E4877"/>
    <w:rsid w:val="00394F70"/>
    <w:rsid w:val="003A2DA1"/>
    <w:rsid w:val="00670303"/>
    <w:rsid w:val="006759E0"/>
    <w:rsid w:val="0083583E"/>
    <w:rsid w:val="00926A25"/>
    <w:rsid w:val="00A42461"/>
    <w:rsid w:val="00AC3E77"/>
    <w:rsid w:val="00BE14D2"/>
    <w:rsid w:val="00E172BC"/>
    <w:rsid w:val="00E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2023"/>
  <w15:chartTrackingRefBased/>
  <w15:docId w15:val="{F366C8B6-F024-4860-9111-52793112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9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E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ample.com/products?id=1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caina</dc:creator>
  <cp:keywords/>
  <dc:description/>
  <cp:lastModifiedBy>kenneth caina</cp:lastModifiedBy>
  <cp:revision>4</cp:revision>
  <dcterms:created xsi:type="dcterms:W3CDTF">2024-10-23T02:57:00Z</dcterms:created>
  <dcterms:modified xsi:type="dcterms:W3CDTF">2024-10-23T03:39:00Z</dcterms:modified>
</cp:coreProperties>
</file>